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2121" w14:textId="77777777" w:rsidR="00BF7390" w:rsidRDefault="00BF7390" w:rsidP="00BF7390">
      <w:pPr>
        <w:pStyle w:val="Normalwebb"/>
      </w:pPr>
      <w:r>
        <w:rPr>
          <w:rStyle w:val="Stark"/>
        </w:rPr>
        <w:t>Alternativ 1 AS-Vent TA1/FF1</w:t>
      </w:r>
      <w:r>
        <w:br/>
        <w:t>• Roterande VVX, reglering av kanaltryck via frekvensomriktare.</w:t>
      </w:r>
      <w:r>
        <w:br/>
        <w:t>• Brandfunktion via kanaldetektor. Verkningsgradsberäkning. Nattkyla. Kylåtervinning.</w:t>
      </w:r>
    </w:p>
    <w:p w14:paraId="3DB3DE42" w14:textId="77777777" w:rsidR="00BF7390" w:rsidRDefault="00BF7390" w:rsidP="00BF7390">
      <w:pPr>
        <w:pStyle w:val="Normalwebb"/>
      </w:pPr>
      <w:r>
        <w:rPr>
          <w:rStyle w:val="Stark"/>
        </w:rPr>
        <w:t>Alternativ 2 AS-Vent TA1/FF1</w:t>
      </w:r>
      <w:r>
        <w:rPr>
          <w:b/>
          <w:bCs/>
        </w:rPr>
        <w:br/>
      </w:r>
      <w:r>
        <w:t>• Roterande VVX, reglering utan tryckstyrning av kanaltryck drift via kontaktorer.</w:t>
      </w:r>
      <w:r>
        <w:br/>
        <w:t>• Brandfunktion via kanaldetektor. Verkningsgradsberäkning. Nattkyla. Kylåtervinning.</w:t>
      </w:r>
    </w:p>
    <w:p w14:paraId="6595AB9E" w14:textId="2260A8B2" w:rsidR="00BF7390" w:rsidRDefault="00BF7390" w:rsidP="00BF7390">
      <w:pPr>
        <w:pStyle w:val="Normalwebb"/>
      </w:pPr>
      <w:r>
        <w:t> </w:t>
      </w:r>
      <w:r>
        <w:rPr>
          <w:rStyle w:val="Stark"/>
        </w:rPr>
        <w:t>Alternativ 3 AS-Vent TA1/FF1</w:t>
      </w:r>
      <w:r>
        <w:br/>
        <w:t>• Platt-vvx, reglering av kanaltryck via frekvensomriktare.</w:t>
      </w:r>
      <w:r>
        <w:br/>
        <w:t>• Brandfunktion via kanaldetektor. Verkningsgradsberäkning. Nattkyla.</w:t>
      </w:r>
    </w:p>
    <w:p w14:paraId="3F0C8B72" w14:textId="324625E2" w:rsidR="00BF7390" w:rsidRDefault="00BF7390" w:rsidP="00BF7390">
      <w:pPr>
        <w:pStyle w:val="Normalwebb"/>
      </w:pPr>
      <w:r>
        <w:rPr>
          <w:rStyle w:val="Stark"/>
        </w:rPr>
        <w:t>Alternativ 4 AS-Vent TA1/FF1</w:t>
      </w:r>
      <w:r>
        <w:br/>
        <w:t>• Reglering utan tryckstyrning av kanaltryck drift via kontaktorer.</w:t>
      </w:r>
      <w:r>
        <w:br/>
        <w:t>• Brandfunktion via kanaldetektor, Verkningsgradsberäkning. Nattkyla.</w:t>
      </w:r>
    </w:p>
    <w:p w14:paraId="0AB7E367" w14:textId="77777777" w:rsidR="005C2695" w:rsidRDefault="005C2695"/>
    <w:sectPr w:rsidR="005C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FB"/>
    <w:rsid w:val="005C2695"/>
    <w:rsid w:val="009A2AFB"/>
    <w:rsid w:val="00B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3C4"/>
  <w15:chartTrackingRefBased/>
  <w15:docId w15:val="{1F030942-B35C-4550-BB76-0C49DA1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F7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594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Rohdin</dc:creator>
  <cp:keywords/>
  <dc:description/>
  <cp:lastModifiedBy>Jessica Rohdin</cp:lastModifiedBy>
  <cp:revision>2</cp:revision>
  <dcterms:created xsi:type="dcterms:W3CDTF">2020-11-13T13:37:00Z</dcterms:created>
  <dcterms:modified xsi:type="dcterms:W3CDTF">2020-11-13T13:38:00Z</dcterms:modified>
</cp:coreProperties>
</file>